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EXAMENES 1ª FINAL JUNIO 2020.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Entre el 5 de junio y el 10 de junio</w:t>
      </w:r>
    </w:p>
    <w:p w:rsidR="00000000" w:rsidDel="00000000" w:rsidP="00000000" w:rsidRDefault="00000000" w:rsidRPr="00000000" w14:paraId="00000002">
      <w:pPr>
        <w:rPr>
          <w:i w:val="1"/>
          <w:sz w:val="36"/>
          <w:szCs w:val="36"/>
        </w:rPr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1º Organización y control de obras de construcción / </w:t>
      </w:r>
      <w:r w:rsidDel="00000000" w:rsidR="00000000" w:rsidRPr="00000000">
        <w:rPr>
          <w:sz w:val="28"/>
          <w:szCs w:val="28"/>
          <w:highlight w:val="lightGray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1"/>
        <w:tblW w:w="1415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5"/>
        <w:gridCol w:w="3555"/>
        <w:gridCol w:w="3536"/>
        <w:gridCol w:w="3536"/>
        <w:tblGridChange w:id="0">
          <w:tblGrid>
            <w:gridCol w:w="3525"/>
            <w:gridCol w:w="3555"/>
            <w:gridCol w:w="3536"/>
            <w:gridCol w:w="353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5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10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DOCUMENTACION de 8 a 11:00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MEDICIONES de 8:00  a 11:00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ESTRUCTURAS de 8:00 a 11:00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FOL DE 10:00 a 12:00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REHABILITACIÓN de 11:30 a 14:30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PROCESOS CONSTRUCTIVOS EN EDIFICACION DE 11:30 A 14:30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PROCESOS CONSTRUCTIVOS EN OBRA CIVIL de 11:30 a 14:30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1º Proyectos de Edificación  / </w:t>
      </w:r>
      <w:r w:rsidDel="00000000" w:rsidR="00000000" w:rsidRPr="00000000">
        <w:rPr>
          <w:sz w:val="28"/>
          <w:szCs w:val="28"/>
          <w:highlight w:val="lightGray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2"/>
        <w:tblW w:w="141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5"/>
        <w:gridCol w:w="3536"/>
        <w:gridCol w:w="3536"/>
        <w:gridCol w:w="3536"/>
        <w:tblGridChange w:id="0">
          <w:tblGrid>
            <w:gridCol w:w="3535"/>
            <w:gridCol w:w="3536"/>
            <w:gridCol w:w="3536"/>
            <w:gridCol w:w="353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5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10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ESTRUCTURAS de 8:00 a 11:00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MEDICIONES de 8:00 a 11:00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REPRESENTACIONES de 8-11:00.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 de 9-11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DISEÑO de 11:30 a 14:30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EFICIENCIA de 11:30 a 13:30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INSTALACIONES DE 11:30 a 14:30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36"/>
          <w:szCs w:val="3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1º Prevención de riesgos profesionales / </w:t>
      </w:r>
      <w:r w:rsidDel="00000000" w:rsidR="00000000" w:rsidRPr="00000000">
        <w:rPr>
          <w:sz w:val="28"/>
          <w:szCs w:val="28"/>
          <w:highlight w:val="lightGray"/>
          <w:rtl w:val="0"/>
        </w:rPr>
        <w:t xml:space="preserve">FINAL ORDINARIA DE 1º</w:t>
      </w:r>
      <w:r w:rsidDel="00000000" w:rsidR="00000000" w:rsidRPr="00000000">
        <w:rPr>
          <w:rtl w:val="0"/>
        </w:rPr>
      </w:r>
    </w:p>
    <w:tbl>
      <w:tblPr>
        <w:tblStyle w:val="Table3"/>
        <w:tblW w:w="141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5"/>
        <w:gridCol w:w="3536"/>
        <w:gridCol w:w="3536"/>
        <w:gridCol w:w="3536"/>
        <w:tblGridChange w:id="0">
          <w:tblGrid>
            <w:gridCol w:w="3535"/>
            <w:gridCol w:w="3536"/>
            <w:gridCol w:w="3536"/>
            <w:gridCol w:w="353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5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10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RIESGOS QUÍMICOS de 8-11 </w:t>
            </w:r>
            <w:r w:rsidDel="00000000" w:rsidR="00000000" w:rsidRPr="00000000">
              <w:rPr>
                <w:vertAlign w:val="superscript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SEGURIDAD de 8-11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PREVENCIÓN de 8-11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INGLES de 11:00-13:00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RIESGOS FÍSICOS de 11:30-14:30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EXAMENES 1ª FINAL JUNIO 2020.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Entre el 5 de junio y el 10 de junio</w:t>
      </w:r>
    </w:p>
    <w:p w:rsidR="00000000" w:rsidDel="00000000" w:rsidP="00000000" w:rsidRDefault="00000000" w:rsidRPr="00000000" w14:paraId="0000002E">
      <w:pPr>
        <w:rPr>
          <w:sz w:val="36"/>
          <w:szCs w:val="36"/>
          <w:highlight w:val="lightGray"/>
        </w:rPr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1º Sistemas microinformáticos y redes / </w:t>
      </w:r>
      <w:r w:rsidDel="00000000" w:rsidR="00000000" w:rsidRPr="00000000">
        <w:rPr>
          <w:sz w:val="28"/>
          <w:szCs w:val="28"/>
          <w:highlight w:val="lightGray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4"/>
        <w:tblW w:w="1414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84"/>
        <w:gridCol w:w="3286"/>
        <w:gridCol w:w="3536"/>
        <w:gridCol w:w="3536"/>
        <w:tblGridChange w:id="0">
          <w:tblGrid>
            <w:gridCol w:w="3784"/>
            <w:gridCol w:w="3286"/>
            <w:gridCol w:w="3536"/>
            <w:gridCol w:w="3536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5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10 JUNIO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Inglés 9:00-11:00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Seguridad 9:00-11:00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Sistemas monopue 9:00-11:00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Montaje y manteni 9:00-11:00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37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Redes locales 11:30-14:30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Ofimática 11:30-14:30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mfortaa" w:cs="Comfortaa" w:eastAsia="Comfortaa" w:hAnsi="Comfortaa"/>
          <w:sz w:val="36"/>
          <w:szCs w:val="36"/>
        </w:rPr>
      </w:pPr>
      <w:r w:rsidDel="00000000" w:rsidR="00000000" w:rsidRPr="00000000">
        <w:rPr>
          <w:sz w:val="36"/>
          <w:szCs w:val="36"/>
          <w:highlight w:val="lightGray"/>
          <w:rtl w:val="0"/>
        </w:rPr>
        <w:t xml:space="preserve">1º Obras de Interior, decoración y rehabil</w:t>
      </w:r>
      <w:r w:rsidDel="00000000" w:rsidR="00000000" w:rsidRPr="00000000">
        <w:rPr>
          <w:rFonts w:ascii="Comfortaa" w:cs="Comfortaa" w:eastAsia="Comfortaa" w:hAnsi="Comfortaa"/>
          <w:sz w:val="36"/>
          <w:szCs w:val="36"/>
          <w:highlight w:val="lightGray"/>
          <w:rtl w:val="0"/>
        </w:rPr>
        <w:t xml:space="preserve">itación / </w:t>
      </w:r>
      <w:r w:rsidDel="00000000" w:rsidR="00000000" w:rsidRPr="00000000">
        <w:rPr>
          <w:rFonts w:ascii="Comfortaa" w:cs="Comfortaa" w:eastAsia="Comfortaa" w:hAnsi="Comfortaa"/>
          <w:sz w:val="28"/>
          <w:szCs w:val="28"/>
          <w:highlight w:val="lightGray"/>
          <w:rtl w:val="0"/>
        </w:rPr>
        <w:t xml:space="preserve">1ª FINAL DE 1º CURSO</w:t>
      </w:r>
      <w:r w:rsidDel="00000000" w:rsidR="00000000" w:rsidRPr="00000000">
        <w:rPr>
          <w:rtl w:val="0"/>
        </w:rPr>
      </w:r>
    </w:p>
    <w:tbl>
      <w:tblPr>
        <w:tblStyle w:val="Table5"/>
        <w:tblW w:w="141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8"/>
        <w:gridCol w:w="2829"/>
        <w:gridCol w:w="2829"/>
        <w:gridCol w:w="2829"/>
        <w:tblGridChange w:id="0">
          <w:tblGrid>
            <w:gridCol w:w="2828"/>
            <w:gridCol w:w="2828"/>
            <w:gridCol w:w="2829"/>
            <w:gridCol w:w="2829"/>
            <w:gridCol w:w="2829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JUEVES 4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VIERNES 5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LUNES 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MARTES 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MIÉRCOLES 10 JUNIO</w:t>
            </w:r>
          </w:p>
        </w:tc>
      </w:tr>
      <w:tr>
        <w:trPr>
          <w:trHeight w:val="450" w:hRule="atLeast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Construccion de 8-11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Organizacion de 8-11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INGLÉS de 10:00-11.00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Techos Susp. de 8-13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Interpretacion 8-11 h.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Paneles prefabricad de 11:30-14:30.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Pintura de 11.30-14.30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Revest. Ligeros de 11:30-14:30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36"/>
          <w:szCs w:val="36"/>
          <w:shd w:fill="cccccc" w:val="clear"/>
        </w:rPr>
      </w:pPr>
      <w:r w:rsidDel="00000000" w:rsidR="00000000" w:rsidRPr="00000000">
        <w:rPr>
          <w:sz w:val="36"/>
          <w:szCs w:val="36"/>
          <w:shd w:fill="cccccc" w:val="clear"/>
          <w:rtl w:val="0"/>
        </w:rPr>
        <w:t xml:space="preserve">1º Construcción / 1ª FINAL DE 1º CURSO</w:t>
      </w:r>
    </w:p>
    <w:tbl>
      <w:tblPr>
        <w:tblStyle w:val="Table6"/>
        <w:tblW w:w="141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8"/>
        <w:gridCol w:w="2829"/>
        <w:gridCol w:w="2829"/>
        <w:gridCol w:w="2829"/>
        <w:tblGridChange w:id="0">
          <w:tblGrid>
            <w:gridCol w:w="2828"/>
            <w:gridCol w:w="2828"/>
            <w:gridCol w:w="2829"/>
            <w:gridCol w:w="2829"/>
            <w:gridCol w:w="2829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JUEVES 4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VIERNES 5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LUNES 8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MARTES 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MIÉRCOLES 10 JUNIO</w:t>
            </w:r>
          </w:p>
        </w:tc>
      </w:tr>
      <w:tr>
        <w:trPr>
          <w:trHeight w:val="525" w:hRule="atLeast"/>
        </w:trPr>
        <w:tc>
          <w:tcPr/>
          <w:p w:rsidR="00000000" w:rsidDel="00000000" w:rsidP="00000000" w:rsidRDefault="00000000" w:rsidRPr="00000000" w14:paraId="00000053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0996.Interpretación de Planos de Construcc</w:t>
            </w:r>
          </w:p>
          <w:p w:rsidR="00000000" w:rsidDel="00000000" w:rsidP="00000000" w:rsidRDefault="00000000" w:rsidRPr="00000000" w14:paraId="00000054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  8-11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0998 Revestimiento de 8-11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INGLÉS  de 9-10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0997. Fabricas de 8:30-14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1004.Cubiertas de 8:30-11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59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Construccion </w:t>
            </w:r>
          </w:p>
          <w:p w:rsidR="00000000" w:rsidDel="00000000" w:rsidP="00000000" w:rsidRDefault="00000000" w:rsidRPr="00000000" w14:paraId="0000005A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 11:30-14:30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Organizacion de 11:30-14:30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1002. Obras de Urbanizacion de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10:30-14:30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1005.Impermeabilizaciones y aislamientos de 12:00-14:00</w:t>
            </w:r>
          </w:p>
        </w:tc>
      </w:tr>
    </w:tbl>
    <w:p w:rsidR="00000000" w:rsidDel="00000000" w:rsidP="00000000" w:rsidRDefault="00000000" w:rsidRPr="00000000" w14:paraId="0000006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/>
      <w:pgMar w:bottom="1560" w:top="1275" w:left="1417" w:right="1417" w:header="27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4220.0" w:type="dxa"/>
      <w:jc w:val="left"/>
      <w:tblInd w:w="0.0" w:type="dxa"/>
      <w:tblLayout w:type="fixed"/>
      <w:tblLook w:val="0400"/>
    </w:tblPr>
    <w:tblGrid>
      <w:gridCol w:w="4819"/>
      <w:gridCol w:w="4582"/>
      <w:gridCol w:w="4819"/>
      <w:tblGridChange w:id="0">
        <w:tblGrid>
          <w:gridCol w:w="4819"/>
          <w:gridCol w:w="4582"/>
          <w:gridCol w:w="4819"/>
        </w:tblGrid>
      </w:tblGridChange>
    </w:tblGrid>
    <w:tr>
      <w:trPr>
        <w:trHeight w:val="151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CICLOS FORMATIVOS DE GRADO MEDIO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5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14220.0" w:type="dxa"/>
      <w:jc w:val="left"/>
      <w:tblInd w:w="0.0" w:type="dxa"/>
      <w:tblLayout w:type="fixed"/>
      <w:tblLook w:val="0400"/>
    </w:tblPr>
    <w:tblGrid>
      <w:gridCol w:w="4630"/>
      <w:gridCol w:w="4960"/>
      <w:gridCol w:w="4630"/>
      <w:tblGridChange w:id="0">
        <w:tblGrid>
          <w:gridCol w:w="4630"/>
          <w:gridCol w:w="4960"/>
          <w:gridCol w:w="4630"/>
        </w:tblGrid>
      </w:tblGridChange>
    </w:tblGrid>
    <w:tr>
      <w:trPr>
        <w:trHeight w:val="151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CICLOS FORMATIVOS DE GRADO SUPERIOR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5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1750" cy="4572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1750" cy="4572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u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uuo/Vi/Gts/ionHNa8J8UkjcgA==">AMUW2mXQV29iDsJS9bzqT2XHITUgiXJ37i+wQPdMztedV8QX4BYm8Y9SXRcb/deeCU9aE3HM0BpXty6AZ6GV2KplgjnZbnS/Ovv97PdYHpNM9uE8LfGOvLmSRJjVh2U5tE3ujSYxHHWL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